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 xml:space="preserve">11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1038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305"/>
        <w:gridCol w:w="463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00" w:firstLineChars="250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547370" cy="567690"/>
                      <wp:effectExtent l="5715" t="8890" r="8890" b="1397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4.7pt;width:43.1pt;z-index:251658240;mso-width-relative:page;mso-height-relative:page;" filled="f" stroked="t" coordsize="21600,21600" o:gfxdata="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G9OUrVAAAABgEAAA8AAAAAAAAAAQAgAAAAIgAAAGRycy9kb3ducmV2LnhtbFBLAQIUABQA&#10;AAAIAIdO4kBXPr+0ugEAAGQDAAAOAAAAAAAAAAEAIAAAACQBAABkcnMvZTJvRG9jLnhtbFBLBQYA&#10;AAAABgAGAFkBAABQ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</wp:posOffset>
                      </wp:positionV>
                      <wp:extent cx="925830" cy="299085"/>
                      <wp:effectExtent l="1270" t="4445" r="6350" b="2032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830" cy="299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5pt;margin-top:0.2pt;height:23.55pt;width:72.9pt;z-index:251657216;mso-width-relative:page;mso-height-relative:page;" filled="f" stroked="t" coordsize="21600,21600" o:gfxdata="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NihTnVAAAABgEAAA8AAAAAAAAAAQAgAAAAIgAAAGRycy9kb3ducmV2LnhtbFBLAQIUABQAAAAI&#10;AIdO4kCNgWNltwEAAGQDAAAOAAAAAAAAAAEAIAAAACQBAABkcnMvZTJvRG9jLnhtbFBLBQYAAAAA&#10;BgAGAFkBAAB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时间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内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日期    容</w:t>
            </w:r>
          </w:p>
        </w:tc>
        <w:tc>
          <w:tcPr>
            <w:tcW w:w="430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上  午</w:t>
            </w:r>
          </w:p>
        </w:tc>
        <w:tc>
          <w:tcPr>
            <w:tcW w:w="463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9" w:leftChars="-9" w:firstLine="19" w:firstLineChars="9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9" w:leftChars="-9" w:firstLine="18" w:firstLineChars="9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时  间：14:30-17:00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9" w:leftChars="-9" w:firstLine="18" w:firstLineChars="9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地  点：行政楼404室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9" w:leftChars="-9" w:firstLine="18" w:firstLineChars="9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校领导：何艾兵（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分管科研处、发展规划处、学科建设办公室、人事处、教师发展中心、人才引进工作领导小组办公室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《南国学术研究》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编辑部、继续教育部；分管经济学院、管理学院、旅游学院；负责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创新强校工程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。兼任管理学院院长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“创新强校工程”资金使用推进工作会议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主持者：何艾兵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参加者：赖志立、赵晨、戴小涛、杨建军、邹宇平、池圣女、王毅、朱子江、张习群、张艳凤、吴新玲、蔡海云、蒋吉频、陈胜、余东、文佑云、陈书星、孟涛、翁琳、戴伟煌、高攀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  <w:t>科级以上干部会议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参加者：校领导；各学院院长、副院长、院长助理，党总支部负责人，经济学院、管理学院团委书记，系（教研室）主任、副主任；各教学部主任、副主任、主任助理，教研室主任、副主任；各职能部门副科长（含）以上干部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备 注</w:t>
            </w:r>
          </w:p>
        </w:tc>
        <w:tc>
          <w:tcPr>
            <w:tcW w:w="894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11月21日，在田径运动场举办2020届毕业生供需见面活动。</w:t>
            </w:r>
          </w:p>
        </w:tc>
      </w:tr>
    </w:tbl>
    <w:p>
      <w:pPr>
        <w:widowControl/>
        <w:spacing w:line="340" w:lineRule="exact"/>
        <w:jc w:val="left"/>
        <w:rPr>
          <w:rFonts w:hint="eastAsia" w:ascii="仿宋_GB2312" w:eastAsia="仿宋_GB2312" w:cs="宋体"/>
          <w:kern w:val="0"/>
          <w:sz w:val="28"/>
        </w:rPr>
      </w:pPr>
      <w:r>
        <w:rPr>
          <w:rFonts w:hint="eastAsia" w:ascii="仿宋_GB2312" w:eastAsia="仿宋_GB2312" w:cs="宋体"/>
          <w:kern w:val="0"/>
          <w:szCs w:val="21"/>
        </w:rPr>
        <w:t>（由各单位负责通知）</w:t>
      </w:r>
      <w:r>
        <w:rPr>
          <w:rFonts w:hint="eastAsia" w:ascii="仿宋_GB2312" w:eastAsia="仿宋_GB2312" w:cs="宋体"/>
          <w:kern w:val="0"/>
          <w:sz w:val="28"/>
        </w:rPr>
        <w:t xml:space="preserve">                                                                           </w:t>
      </w:r>
    </w:p>
    <w:p>
      <w:pPr>
        <w:widowControl/>
        <w:spacing w:line="360" w:lineRule="exact"/>
        <w:jc w:val="center"/>
        <w:rPr>
          <w:rFonts w:hint="eastAsia" w:ascii="仿宋_GB2312" w:eastAsia="仿宋_GB2312" w:cs="宋体"/>
          <w:kern w:val="0"/>
          <w:szCs w:val="21"/>
        </w:rPr>
      </w:pPr>
      <w:r>
        <w:rPr>
          <w:rFonts w:hint="eastAsia" w:ascii="仿宋_GB2312" w:eastAsia="仿宋_GB2312" w:cs="宋体"/>
          <w:kern w:val="0"/>
          <w:sz w:val="28"/>
          <w:lang w:val="en-US" w:eastAsia="zh-CN"/>
        </w:rPr>
        <w:t xml:space="preserve">                                                     </w:t>
      </w:r>
      <w:r>
        <w:rPr>
          <w:rFonts w:hint="eastAsia" w:ascii="仿宋_GB2312" w:eastAsia="仿宋_GB2312" w:cs="宋体"/>
          <w:kern w:val="0"/>
          <w:szCs w:val="21"/>
        </w:rPr>
        <w:t>校长办公室</w:t>
      </w:r>
    </w:p>
    <w:p>
      <w:pPr>
        <w:widowControl/>
        <w:spacing w:line="360" w:lineRule="exact"/>
        <w:ind w:firstLine="7770" w:firstLineChars="37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2019</w:t>
      </w:r>
      <w:r>
        <w:rPr>
          <w:rFonts w:hint="eastAsia" w:ascii="仿宋_GB2312" w:eastAsia="仿宋_GB2312" w:cs="宋体"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11</w:t>
      </w:r>
      <w:r>
        <w:rPr>
          <w:rFonts w:hint="eastAsia" w:ascii="仿宋_GB2312" w:eastAsia="仿宋_GB2312" w:cs="宋体"/>
          <w:kern w:val="0"/>
          <w:szCs w:val="21"/>
        </w:rPr>
        <w:t>月</w:t>
      </w:r>
      <w:r>
        <w:rPr>
          <w:rFonts w:hint="eastAsia" w:ascii="仿宋_GB2312" w:eastAsia="仿宋_GB2312" w:cs="宋体"/>
          <w:kern w:val="0"/>
          <w:szCs w:val="21"/>
          <w:lang w:val="en-US" w:eastAsia="zh-CN"/>
        </w:rPr>
        <w:t>15</w:t>
      </w:r>
      <w:r>
        <w:rPr>
          <w:rFonts w:hint="eastAsia" w:ascii="仿宋_GB2312" w:eastAsia="仿宋_GB2312" w:cs="宋体"/>
          <w:kern w:val="0"/>
          <w:szCs w:val="21"/>
        </w:rPr>
        <w:t>日</w:t>
      </w:r>
    </w:p>
    <w:sectPr>
      <w:pgSz w:w="11906" w:h="16838"/>
      <w:pgMar w:top="1134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C481C"/>
    <w:rsid w:val="00EC525C"/>
    <w:rsid w:val="00EC5968"/>
    <w:rsid w:val="00F31805"/>
    <w:rsid w:val="00FA11B1"/>
    <w:rsid w:val="013A2F4E"/>
    <w:rsid w:val="021F0341"/>
    <w:rsid w:val="029A701B"/>
    <w:rsid w:val="03803033"/>
    <w:rsid w:val="03E12976"/>
    <w:rsid w:val="04003DFD"/>
    <w:rsid w:val="048A1242"/>
    <w:rsid w:val="05303381"/>
    <w:rsid w:val="0533406C"/>
    <w:rsid w:val="05A15122"/>
    <w:rsid w:val="05DA2270"/>
    <w:rsid w:val="06316C93"/>
    <w:rsid w:val="06773C42"/>
    <w:rsid w:val="06996E19"/>
    <w:rsid w:val="07620F0A"/>
    <w:rsid w:val="079A4D83"/>
    <w:rsid w:val="08350647"/>
    <w:rsid w:val="08356962"/>
    <w:rsid w:val="08CB226E"/>
    <w:rsid w:val="09411734"/>
    <w:rsid w:val="09464897"/>
    <w:rsid w:val="09465005"/>
    <w:rsid w:val="09884F36"/>
    <w:rsid w:val="0AB846C5"/>
    <w:rsid w:val="0AF56B7C"/>
    <w:rsid w:val="0B2F638D"/>
    <w:rsid w:val="0B7D58E9"/>
    <w:rsid w:val="0C02200D"/>
    <w:rsid w:val="0C086AF6"/>
    <w:rsid w:val="0CDB753A"/>
    <w:rsid w:val="0D5A0400"/>
    <w:rsid w:val="0FC25666"/>
    <w:rsid w:val="0FEA4749"/>
    <w:rsid w:val="1038428B"/>
    <w:rsid w:val="113B0CFC"/>
    <w:rsid w:val="11602117"/>
    <w:rsid w:val="1253431F"/>
    <w:rsid w:val="13632944"/>
    <w:rsid w:val="13682F99"/>
    <w:rsid w:val="138A1EF1"/>
    <w:rsid w:val="13A944B5"/>
    <w:rsid w:val="13D66566"/>
    <w:rsid w:val="1402169D"/>
    <w:rsid w:val="142B200F"/>
    <w:rsid w:val="14F84B0B"/>
    <w:rsid w:val="1505274B"/>
    <w:rsid w:val="154F2C7C"/>
    <w:rsid w:val="15E41667"/>
    <w:rsid w:val="16363616"/>
    <w:rsid w:val="17317CFB"/>
    <w:rsid w:val="179E17AD"/>
    <w:rsid w:val="183A6A61"/>
    <w:rsid w:val="18685B11"/>
    <w:rsid w:val="18F90FDD"/>
    <w:rsid w:val="192C6C99"/>
    <w:rsid w:val="19C4754A"/>
    <w:rsid w:val="19E91EF4"/>
    <w:rsid w:val="1A035BAF"/>
    <w:rsid w:val="1A101A52"/>
    <w:rsid w:val="1A1F7EDF"/>
    <w:rsid w:val="1ACD0482"/>
    <w:rsid w:val="1BD66054"/>
    <w:rsid w:val="1BDB5EFC"/>
    <w:rsid w:val="1C2051A6"/>
    <w:rsid w:val="1C2572D2"/>
    <w:rsid w:val="1CC45162"/>
    <w:rsid w:val="1D4B76AE"/>
    <w:rsid w:val="1D60074E"/>
    <w:rsid w:val="1D85475A"/>
    <w:rsid w:val="1DEF3C8B"/>
    <w:rsid w:val="1E977FAE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AD4539"/>
    <w:rsid w:val="248832A3"/>
    <w:rsid w:val="25E763B7"/>
    <w:rsid w:val="264C7C58"/>
    <w:rsid w:val="273928A8"/>
    <w:rsid w:val="279F72A4"/>
    <w:rsid w:val="28127096"/>
    <w:rsid w:val="2862424D"/>
    <w:rsid w:val="28880968"/>
    <w:rsid w:val="290078C9"/>
    <w:rsid w:val="290A571E"/>
    <w:rsid w:val="294507A9"/>
    <w:rsid w:val="2A2B011B"/>
    <w:rsid w:val="2A5C1045"/>
    <w:rsid w:val="2A9A27F2"/>
    <w:rsid w:val="2AA04813"/>
    <w:rsid w:val="2AB325E3"/>
    <w:rsid w:val="2B3D25D8"/>
    <w:rsid w:val="2B8F74E2"/>
    <w:rsid w:val="2C3D168F"/>
    <w:rsid w:val="2C6B478A"/>
    <w:rsid w:val="2D007303"/>
    <w:rsid w:val="2D7026B0"/>
    <w:rsid w:val="2DDB2565"/>
    <w:rsid w:val="2E515F4E"/>
    <w:rsid w:val="2E9E2BAA"/>
    <w:rsid w:val="2F314FE1"/>
    <w:rsid w:val="2FD37CB4"/>
    <w:rsid w:val="31164852"/>
    <w:rsid w:val="322038AA"/>
    <w:rsid w:val="32266C67"/>
    <w:rsid w:val="32D10AB2"/>
    <w:rsid w:val="33290F80"/>
    <w:rsid w:val="3456657D"/>
    <w:rsid w:val="34C97ABA"/>
    <w:rsid w:val="352F4352"/>
    <w:rsid w:val="354A298E"/>
    <w:rsid w:val="355D2632"/>
    <w:rsid w:val="35F6418D"/>
    <w:rsid w:val="3648653B"/>
    <w:rsid w:val="36565B33"/>
    <w:rsid w:val="36BA1637"/>
    <w:rsid w:val="3742385D"/>
    <w:rsid w:val="374A3A82"/>
    <w:rsid w:val="384D5D90"/>
    <w:rsid w:val="38744D8A"/>
    <w:rsid w:val="39472B2C"/>
    <w:rsid w:val="3A054C3F"/>
    <w:rsid w:val="3A4E0D88"/>
    <w:rsid w:val="3A6039CC"/>
    <w:rsid w:val="3ACE28F5"/>
    <w:rsid w:val="3B365752"/>
    <w:rsid w:val="3B5870C7"/>
    <w:rsid w:val="3B983F28"/>
    <w:rsid w:val="3C732C93"/>
    <w:rsid w:val="3C8C49B4"/>
    <w:rsid w:val="3D240018"/>
    <w:rsid w:val="3E863AB2"/>
    <w:rsid w:val="412132FD"/>
    <w:rsid w:val="41326656"/>
    <w:rsid w:val="417855FA"/>
    <w:rsid w:val="41F905F4"/>
    <w:rsid w:val="428140A5"/>
    <w:rsid w:val="42C36DE4"/>
    <w:rsid w:val="43230A0C"/>
    <w:rsid w:val="4367056A"/>
    <w:rsid w:val="442D0FFC"/>
    <w:rsid w:val="44D857FA"/>
    <w:rsid w:val="44FA2E1C"/>
    <w:rsid w:val="45EC1423"/>
    <w:rsid w:val="47960056"/>
    <w:rsid w:val="4AAA5904"/>
    <w:rsid w:val="4AB12A04"/>
    <w:rsid w:val="4ACE09D6"/>
    <w:rsid w:val="4BC549AB"/>
    <w:rsid w:val="4BCE7D36"/>
    <w:rsid w:val="4BFD3DE0"/>
    <w:rsid w:val="4C1B3FA4"/>
    <w:rsid w:val="4E9D3D8A"/>
    <w:rsid w:val="4EE00306"/>
    <w:rsid w:val="4F2B771D"/>
    <w:rsid w:val="4F3F4B4E"/>
    <w:rsid w:val="4F8267DC"/>
    <w:rsid w:val="4FD20F54"/>
    <w:rsid w:val="50000E29"/>
    <w:rsid w:val="507B5AE6"/>
    <w:rsid w:val="51633CC9"/>
    <w:rsid w:val="5171171C"/>
    <w:rsid w:val="52544837"/>
    <w:rsid w:val="5268379E"/>
    <w:rsid w:val="53D4165F"/>
    <w:rsid w:val="53F2635A"/>
    <w:rsid w:val="53F372B1"/>
    <w:rsid w:val="543B18FF"/>
    <w:rsid w:val="553F40AA"/>
    <w:rsid w:val="55D76C8B"/>
    <w:rsid w:val="561D0687"/>
    <w:rsid w:val="568D20EE"/>
    <w:rsid w:val="56F021B6"/>
    <w:rsid w:val="56FF32A8"/>
    <w:rsid w:val="577A33B2"/>
    <w:rsid w:val="57881ACC"/>
    <w:rsid w:val="58056992"/>
    <w:rsid w:val="58334435"/>
    <w:rsid w:val="599E46C9"/>
    <w:rsid w:val="59FD2F95"/>
    <w:rsid w:val="5A2F3DE4"/>
    <w:rsid w:val="5A4D57CA"/>
    <w:rsid w:val="5B8D605E"/>
    <w:rsid w:val="5C6B26EC"/>
    <w:rsid w:val="5C9415F7"/>
    <w:rsid w:val="5CA7409E"/>
    <w:rsid w:val="5EC23ED8"/>
    <w:rsid w:val="5F272EA6"/>
    <w:rsid w:val="5F7D41BA"/>
    <w:rsid w:val="5FF4057B"/>
    <w:rsid w:val="604162BC"/>
    <w:rsid w:val="6079149A"/>
    <w:rsid w:val="6138396D"/>
    <w:rsid w:val="615A580A"/>
    <w:rsid w:val="61DA0FD6"/>
    <w:rsid w:val="623B7B38"/>
    <w:rsid w:val="62B6126C"/>
    <w:rsid w:val="63507439"/>
    <w:rsid w:val="643F3CE9"/>
    <w:rsid w:val="64996DD6"/>
    <w:rsid w:val="64A85E00"/>
    <w:rsid w:val="64D6090D"/>
    <w:rsid w:val="65263E38"/>
    <w:rsid w:val="672C3CA9"/>
    <w:rsid w:val="673E2E9B"/>
    <w:rsid w:val="67C5325D"/>
    <w:rsid w:val="696A4E55"/>
    <w:rsid w:val="69E2734A"/>
    <w:rsid w:val="6A8342FC"/>
    <w:rsid w:val="6AB1077A"/>
    <w:rsid w:val="6ABA467D"/>
    <w:rsid w:val="6B1C0ECE"/>
    <w:rsid w:val="6C2B3CC8"/>
    <w:rsid w:val="6C89699A"/>
    <w:rsid w:val="6CB4361C"/>
    <w:rsid w:val="6E0E0C36"/>
    <w:rsid w:val="6E4D3917"/>
    <w:rsid w:val="6E586B2C"/>
    <w:rsid w:val="6E94138B"/>
    <w:rsid w:val="6EDE2218"/>
    <w:rsid w:val="6EFA780F"/>
    <w:rsid w:val="70B26D4D"/>
    <w:rsid w:val="70ED4AED"/>
    <w:rsid w:val="71627AAA"/>
    <w:rsid w:val="71A50634"/>
    <w:rsid w:val="71FA0883"/>
    <w:rsid w:val="727C7F7F"/>
    <w:rsid w:val="72AF25E5"/>
    <w:rsid w:val="735D0D2D"/>
    <w:rsid w:val="73B8629F"/>
    <w:rsid w:val="7478788E"/>
    <w:rsid w:val="749E486E"/>
    <w:rsid w:val="75B25CFC"/>
    <w:rsid w:val="75FD0606"/>
    <w:rsid w:val="760D7F6D"/>
    <w:rsid w:val="766A5224"/>
    <w:rsid w:val="76F16B3C"/>
    <w:rsid w:val="770B1D32"/>
    <w:rsid w:val="773D74A1"/>
    <w:rsid w:val="77A01B05"/>
    <w:rsid w:val="7803234C"/>
    <w:rsid w:val="784619BB"/>
    <w:rsid w:val="78897D1F"/>
    <w:rsid w:val="79B50337"/>
    <w:rsid w:val="7ADD6294"/>
    <w:rsid w:val="7B9B6011"/>
    <w:rsid w:val="7C0917DF"/>
    <w:rsid w:val="7C4B05A6"/>
    <w:rsid w:val="7C973A89"/>
    <w:rsid w:val="7E4C61D0"/>
    <w:rsid w:val="7E4E64A3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Strong"/>
    <w:qFormat/>
    <w:uiPriority w:val="0"/>
    <w:rPr>
      <w:b/>
      <w:color w:val="0066CC"/>
      <w:u w:val="none"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qFormat/>
    <w:uiPriority w:val="0"/>
  </w:style>
  <w:style w:type="character" w:styleId="14">
    <w:name w:val="Hyperlink"/>
    <w:qFormat/>
    <w:uiPriority w:val="0"/>
    <w:rPr>
      <w:color w:val="333333"/>
      <w:u w:val="none"/>
    </w:rPr>
  </w:style>
  <w:style w:type="character" w:styleId="15">
    <w:name w:val="HTML Code"/>
    <w:qFormat/>
    <w:uiPriority w:val="0"/>
    <w:rPr>
      <w:rFonts w:ascii="Courier New" w:hAnsi="Courier New" w:cs="Courier New"/>
      <w:sz w:val="20"/>
    </w:rPr>
  </w:style>
  <w:style w:type="character" w:styleId="16">
    <w:name w:val="HTML Cite"/>
    <w:qFormat/>
    <w:uiPriority w:val="0"/>
  </w:style>
  <w:style w:type="character" w:customStyle="1" w:styleId="17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8">
    <w:name w:val="已访问的超链接1"/>
    <w:qFormat/>
    <w:uiPriority w:val="0"/>
    <w:rPr>
      <w:color w:val="333333"/>
      <w:u w:val="none"/>
    </w:rPr>
  </w:style>
  <w:style w:type="character" w:customStyle="1" w:styleId="19">
    <w:name w:val="bgl"/>
    <w:basedOn w:val="7"/>
    <w:qFormat/>
    <w:uiPriority w:val="0"/>
  </w:style>
  <w:style w:type="character" w:customStyle="1" w:styleId="20">
    <w:name w:val="previous"/>
    <w:basedOn w:val="7"/>
    <w:qFormat/>
    <w:uiPriority w:val="0"/>
  </w:style>
  <w:style w:type="character" w:customStyle="1" w:styleId="2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2">
    <w:name w:val="next1"/>
    <w:basedOn w:val="7"/>
    <w:qFormat/>
    <w:uiPriority w:val="0"/>
  </w:style>
  <w:style w:type="character" w:customStyle="1" w:styleId="23">
    <w:name w:val="folder"/>
    <w:basedOn w:val="7"/>
    <w:qFormat/>
    <w:uiPriority w:val="0"/>
  </w:style>
  <w:style w:type="character" w:customStyle="1" w:styleId="24">
    <w:name w:val="hover41"/>
    <w:qFormat/>
    <w:uiPriority w:val="0"/>
    <w:rPr>
      <w:color w:val="FFFFFF"/>
      <w:shd w:val="clear" w:color="auto" w:fill="AF1602"/>
    </w:rPr>
  </w:style>
  <w:style w:type="character" w:customStyle="1" w:styleId="25">
    <w:name w:val="folder1"/>
    <w:basedOn w:val="7"/>
    <w:qFormat/>
    <w:uiPriority w:val="0"/>
  </w:style>
  <w:style w:type="character" w:customStyle="1" w:styleId="26">
    <w:name w:val="next"/>
    <w:basedOn w:val="7"/>
    <w:qFormat/>
    <w:uiPriority w:val="0"/>
  </w:style>
  <w:style w:type="character" w:customStyle="1" w:styleId="27">
    <w:name w:val="hover"/>
    <w:qFormat/>
    <w:uiPriority w:val="0"/>
    <w:rPr>
      <w:color w:val="FFFFFF"/>
      <w:shd w:val="clear" w:color="auto" w:fill="AF1602"/>
    </w:rPr>
  </w:style>
  <w:style w:type="character" w:customStyle="1" w:styleId="28">
    <w:name w:val="file"/>
    <w:basedOn w:val="7"/>
    <w:qFormat/>
    <w:uiPriority w:val="0"/>
  </w:style>
  <w:style w:type="character" w:customStyle="1" w:styleId="29">
    <w:name w:val="previous1"/>
    <w:basedOn w:val="7"/>
    <w:qFormat/>
    <w:uiPriority w:val="0"/>
  </w:style>
  <w:style w:type="character" w:customStyle="1" w:styleId="30">
    <w:name w:val="hover39"/>
    <w:qFormat/>
    <w:uiPriority w:val="0"/>
    <w:rPr>
      <w:color w:val="FFFFFF"/>
      <w:shd w:val="clear" w:color="auto" w:fill="AF1602"/>
    </w:rPr>
  </w:style>
  <w:style w:type="character" w:customStyle="1" w:styleId="31">
    <w:name w:val="first1"/>
    <w:basedOn w:val="7"/>
    <w:qFormat/>
    <w:uiPriority w:val="0"/>
  </w:style>
  <w:style w:type="character" w:customStyle="1" w:styleId="32">
    <w:name w:val="last3"/>
    <w:basedOn w:val="7"/>
    <w:qFormat/>
    <w:uiPriority w:val="0"/>
  </w:style>
  <w:style w:type="character" w:customStyle="1" w:styleId="33">
    <w:name w:val="hover36"/>
    <w:qFormat/>
    <w:uiPriority w:val="0"/>
    <w:rPr>
      <w:color w:val="FFFFFF"/>
      <w:shd w:val="clear" w:color="auto" w:fill="AF1602"/>
    </w:rPr>
  </w:style>
  <w:style w:type="paragraph" w:customStyle="1" w:styleId="34">
    <w:name w:val="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523</Characters>
  <Lines>4</Lines>
  <Paragraphs>1</Paragraphs>
  <TotalTime>4</TotalTime>
  <ScaleCrop>false</ScaleCrop>
  <LinksUpToDate>false</LinksUpToDate>
  <CharactersWithSpaces>613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曾君兰</cp:lastModifiedBy>
  <cp:lastPrinted>2019-11-14T03:27:00Z</cp:lastPrinted>
  <dcterms:modified xsi:type="dcterms:W3CDTF">2019-11-15T06:36:06Z</dcterms:modified>
  <dc:title>第 9 周会议和活动安排表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